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LHU Technology Report - Oct. 2021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Respectfully submitted, Chris Morton</w:t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Standing Committee Members:  Chris Morton, Ryan Hill, Josie Spreher, Andrew Frantz</w:t>
      </w:r>
    </w:p>
    <w:p w:rsidR="00000000" w:rsidDel="00000000" w:rsidP="00000000" w:rsidRDefault="00000000" w:rsidRPr="00000000" w14:paraId="00000004">
      <w:pPr>
        <w:pStyle w:val="Heading1"/>
        <w:rPr>
          <w:i w:val="1"/>
        </w:rPr>
      </w:pPr>
      <w:bookmarkStart w:colFirst="0" w:colLast="0" w:name="_ee6x68azzncx" w:id="0"/>
      <w:bookmarkEnd w:id="0"/>
      <w:r w:rsidDel="00000000" w:rsidR="00000000" w:rsidRPr="00000000">
        <w:rPr>
          <w:rtl w:val="0"/>
        </w:rPr>
        <w:t xml:space="preserve">Updates for 10/20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 recommendation for board action at this time.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5ancnlhxyq74" w:id="1"/>
      <w:bookmarkEnd w:id="1"/>
      <w:r w:rsidDel="00000000" w:rsidR="00000000" w:rsidRPr="00000000">
        <w:rPr>
          <w:rtl w:val="0"/>
        </w:rPr>
        <w:t xml:space="preserve">10/04 Meeting Minutes</w:t>
      </w:r>
    </w:p>
    <w:p w:rsidR="00000000" w:rsidDel="00000000" w:rsidP="00000000" w:rsidRDefault="00000000" w:rsidRPr="00000000" w14:paraId="00000007">
      <w:pPr>
        <w:pStyle w:val="Subtitle"/>
        <w:ind w:left="0" w:firstLine="0"/>
        <w:rPr/>
      </w:pPr>
      <w:bookmarkStart w:colFirst="0" w:colLast="0" w:name="_q2evxawj167h" w:id="2"/>
      <w:bookmarkEnd w:id="2"/>
      <w:r w:rsidDel="00000000" w:rsidR="00000000" w:rsidRPr="00000000">
        <w:rPr>
          <w:rtl w:val="0"/>
        </w:rPr>
        <w:t xml:space="preserve">Present at meeting: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Chris, Josie, Kari Schwab, Leslie Hamilton, Stephanie Deming (joint Communications / Technology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rPr/>
      </w:pPr>
      <w:bookmarkStart w:colFirst="0" w:colLast="0" w:name="_cv02iqu9w4zj" w:id="3"/>
      <w:bookmarkEnd w:id="3"/>
      <w:r w:rsidDel="00000000" w:rsidR="00000000" w:rsidRPr="00000000">
        <w:rPr>
          <w:rtl w:val="0"/>
        </w:rPr>
        <w:t xml:space="preserve">Budget Update: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not receive spending update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major spend: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IPads: Each classroom needs at least one iPad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For taking photos, etc - keep photos off personal phones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Watching trend of increasing supplier costs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E.g. EasyCBM up &gt;20% over last year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93be5zu7wdzy" w:id="4"/>
      <w:bookmarkEnd w:id="4"/>
      <w:r w:rsidDel="00000000" w:rsidR="00000000" w:rsidRPr="00000000">
        <w:rPr>
          <w:rtl w:val="0"/>
        </w:rPr>
        <w:t xml:space="preserve">Old Business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standing tech agenda for this meeting / added to board calendar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spending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need for device inventory</w:t>
      </w:r>
    </w:p>
    <w:p w:rsidR="00000000" w:rsidDel="00000000" w:rsidP="00000000" w:rsidRDefault="00000000" w:rsidRPr="00000000" w14:paraId="00000013">
      <w:pPr>
        <w:pStyle w:val="Heading2"/>
        <w:pageBreakBefore w:val="0"/>
        <w:rPr/>
      </w:pPr>
      <w:bookmarkStart w:colFirst="0" w:colLast="0" w:name="_er3npmvqjdj4" w:id="5"/>
      <w:bookmarkEnd w:id="5"/>
      <w:r w:rsidDel="00000000" w:rsidR="00000000" w:rsidRPr="00000000">
        <w:rPr>
          <w:rtl w:val="0"/>
        </w:rPr>
        <w:t xml:space="preserve">New Business / Current t</w:t>
      </w:r>
      <w:r w:rsidDel="00000000" w:rsidR="00000000" w:rsidRPr="00000000">
        <w:rPr>
          <w:rtl w:val="0"/>
        </w:rPr>
        <w:t xml:space="preserve">echnology challenges: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for updated device inventory by level, model-age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Asset audits are done every year, but device inventory hasn’t been updated since 2019 due to COVID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Discussed potential improvement to year-end and exit process: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Informal:  How to make sure Denise touches everything...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Most devices someone would notice if missing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Maybe look into software for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rPr/>
      </w:pPr>
      <w:bookmarkStart w:colFirst="0" w:colLast="0" w:name="_esfzgrgj3rkf" w:id="6"/>
      <w:bookmarkEnd w:id="6"/>
      <w:r w:rsidDel="00000000" w:rsidR="00000000" w:rsidRPr="00000000">
        <w:rPr>
          <w:rtl w:val="0"/>
        </w:rPr>
        <w:t xml:space="preserve">Projects /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rPr/>
      </w:pPr>
      <w:bookmarkStart w:colFirst="0" w:colLast="0" w:name="_n1haq41z0dm6" w:id="7"/>
      <w:bookmarkEnd w:id="7"/>
      <w:r w:rsidDel="00000000" w:rsidR="00000000" w:rsidRPr="00000000">
        <w:rPr>
          <w:rtl w:val="0"/>
        </w:rPr>
        <w:t xml:space="preserve">No current projects</w:t>
      </w:r>
    </w:p>
    <w:p w:rsidR="00000000" w:rsidDel="00000000" w:rsidP="00000000" w:rsidRDefault="00000000" w:rsidRPr="00000000" w14:paraId="0000001C">
      <w:pPr>
        <w:pStyle w:val="Heading2"/>
        <w:pageBreakBefore w:val="0"/>
        <w:rPr/>
      </w:pPr>
      <w:bookmarkStart w:colFirst="0" w:colLast="0" w:name="_r2lmwolk4fv9" w:id="8"/>
      <w:bookmarkEnd w:id="8"/>
      <w:r w:rsidDel="00000000" w:rsidR="00000000" w:rsidRPr="00000000">
        <w:rPr>
          <w:rtl w:val="0"/>
        </w:rPr>
        <w:t xml:space="preserve">De-prioritized Project Backlog: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Digital records retention, physical storage costs set to double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$300/mo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Printing issues/upgrades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 for “document release” w/pin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Worth reviewing when printer lease / support contract is up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