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LHU Executive Director Search Committee Report - April 2022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Respectfully submitted, Katie Brown</w:t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Committee Members:  Katie Brown, Kim Elliott, Leslie Hamilton, Fay Masterson, Chris Morton, Denise Kimball,  Sara Stinnette, Holly Abdallah, Carroll Krause, Rachael Gaunce</w:t>
      </w:r>
    </w:p>
    <w:p w:rsidR="00000000" w:rsidDel="00000000" w:rsidP="00000000" w:rsidRDefault="00000000" w:rsidRPr="00000000" w14:paraId="00000004">
      <w:pPr>
        <w:pStyle w:val="Heading1"/>
        <w:rPr>
          <w:i w:val="1"/>
        </w:rPr>
      </w:pPr>
      <w:bookmarkStart w:colFirst="0" w:colLast="0" w:name="_pug75wv9tydx" w:id="0"/>
      <w:bookmarkEnd w:id="0"/>
      <w:r w:rsidDel="00000000" w:rsidR="00000000" w:rsidRPr="00000000">
        <w:rPr>
          <w:rtl w:val="0"/>
        </w:rPr>
        <w:t xml:space="preserve">Recommendations for Board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None.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5324v1gr48lf" w:id="1"/>
      <w:bookmarkEnd w:id="1"/>
      <w:r w:rsidDel="00000000" w:rsidR="00000000" w:rsidRPr="00000000">
        <w:rPr>
          <w:rtl w:val="0"/>
        </w:rPr>
        <w:t xml:space="preserve">4/19/2022 Meeting Minutes</w:t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1gt9sjszsdy4" w:id="2"/>
      <w:bookmarkEnd w:id="2"/>
      <w:r w:rsidDel="00000000" w:rsidR="00000000" w:rsidRPr="00000000">
        <w:rPr>
          <w:rtl w:val="0"/>
        </w:rPr>
        <w:t xml:space="preserve">Present at meeting: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Kim Elliott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Leslie Hamilton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Carrie Smith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David Helwig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Carroll Krause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Holly Abdallah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Justin Tosco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Fay Masterson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Liz Macaulay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Cathy Constantine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Sara Stinnette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Rachael Gaunce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eptsmtjsmnez" w:id="3"/>
      <w:bookmarkEnd w:id="3"/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7 candidates </w:t>
        </w:r>
      </w:hyperlink>
      <w:r w:rsidDel="00000000" w:rsidR="00000000" w:rsidRPr="00000000">
        <w:rPr>
          <w:rtl w:val="0"/>
        </w:rPr>
        <w:t xml:space="preserve">scheduled to interview this week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of today’s interview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 more this week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yrwcrf3b8qqk" w:id="4"/>
      <w:bookmarkEnd w:id="4"/>
      <w:r w:rsidDel="00000000" w:rsidR="00000000" w:rsidRPr="00000000">
        <w:rPr>
          <w:rtl w:val="0"/>
        </w:rPr>
        <w:t xml:space="preserve">Current Work/Next Steps: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Round 2 interview protocol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 board member should be in every interview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 need to create a rubric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 need to create a list of questions that we’ve agreed upon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limit interviews to two per interviewer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Process for evaluating round 2 interviews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question pool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create a rubric for all committee members and viewers to score the candidates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goal is to be done by next Tuesday because time is of the essence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Round 3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24-27 EOG Testing - need to be done by then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candidates from Florida or Michigan - we need to coordinate flights, lodging, and transportation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still need to finalize the interview schedule for the in-person interview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before="0" w:lineRule="auto"/>
        <w:ind w:left="0" w:firstLine="0"/>
        <w:rPr/>
      </w:pPr>
      <w:bookmarkStart w:colFirst="0" w:colLast="0" w:name="_voq2my6f4xe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t2wk2eyc7pg0" w:id="6"/>
      <w:bookmarkEnd w:id="6"/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Next meeting: April 26th,, 4:15-5:15</w:t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d13ea8vafho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3ueskswbtqi1" w:id="8"/>
      <w:bookmarkEnd w:id="8"/>
      <w:r w:rsidDel="00000000" w:rsidR="00000000" w:rsidRPr="00000000">
        <w:rPr>
          <w:rtl w:val="0"/>
        </w:rPr>
        <w:t xml:space="preserve">4/5/2022 Meeting Minutes</w:t>
      </w:r>
    </w:p>
    <w:p w:rsidR="00000000" w:rsidDel="00000000" w:rsidP="00000000" w:rsidRDefault="00000000" w:rsidRPr="00000000" w14:paraId="0000002D">
      <w:pPr>
        <w:pStyle w:val="Subtitle"/>
        <w:rPr/>
      </w:pPr>
      <w:bookmarkStart w:colFirst="0" w:colLast="0" w:name="_awlz935g7184" w:id="9"/>
      <w:bookmarkEnd w:id="9"/>
      <w:r w:rsidDel="00000000" w:rsidR="00000000" w:rsidRPr="00000000">
        <w:rPr>
          <w:rtl w:val="0"/>
        </w:rPr>
        <w:t xml:space="preserve">Present at meeting: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Katie Brown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Kim Elliott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Leslie Hamilton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Fay Masterson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Rachael Gaunce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Cathy Constantine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Robert Wolfe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Liz Macaulay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Carroll Krause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Justin Tosco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Carrie Smith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Holly Abdallah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6geab6icm8gk" w:id="10"/>
      <w:bookmarkEnd w:id="10"/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13 candidates completed round 1 one-way video interviews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Evaluated across four categories: Montessori, community-building, leadership, and communication/presentation skills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results here; average scores by category tabulated and comments summarized in tab labeled “Averages:”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Sparkhire Candidate Video Review (Responses)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7ifl9lh3mfbk" w:id="11"/>
      <w:bookmarkEnd w:id="11"/>
      <w:r w:rsidDel="00000000" w:rsidR="00000000" w:rsidRPr="00000000">
        <w:rPr>
          <w:rtl w:val="0"/>
        </w:rPr>
        <w:t xml:space="preserve">Current Work/Next Steps: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which candidates should advance at this time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Discussion: school size in candidates’ records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Flesh out the process for round 2 interviews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Round 2: paired two-way video interviews, will be recorded through SparkHire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have to schedule around spring break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 categories: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Leadership experience, makeup of leadership team, supports for leadership teams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Why they’re making a change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5-year and 10-year goals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see as the most pressing needs for Sterling?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do you approach short- and long-term planning? 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Describe your approach to problem-solving/strategic initiatives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Follow-up questions specific to round 1 answers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Why Sterling?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Scenario-based questions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Questions specific to individual resumes, cover letters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Describe how you handled covid in your recent position(s)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 about knowledge of inclusion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focused question on DEI—beyond racial diversity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do they view their role and responsibilities in relation to classroom teachers and other staff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Who do you admire and why?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Evaluation: discussion-based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Communicate to the 6 “N” candidates that they are not moving forward at this time (Kim), the 7 “Y” candidates that we will be inviting them to a second round interview after spring break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w0sx97ux2yy8" w:id="12"/>
      <w:bookmarkEnd w:id="12"/>
      <w:r w:rsidDel="00000000" w:rsidR="00000000" w:rsidRPr="00000000">
        <w:rPr>
          <w:rtl w:val="0"/>
        </w:rPr>
        <w:t xml:space="preserve">Additional Discussion Items: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Need to set our final choice up for success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need to hold out for the right person, even if that means we need an interim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may still get additional applicants </w:t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hw6d7dgelrcs" w:id="13"/>
      <w:bookmarkEnd w:id="13"/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Next meeting: Tuesday, April 19th, 4:15-5:15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macaulay@sterlingmontessori.org" TargetMode="External"/><Relationship Id="rId10" Type="http://schemas.openxmlformats.org/officeDocument/2006/relationships/hyperlink" Target="mailto:Fmasterson@sterlingmontessori.org" TargetMode="External"/><Relationship Id="rId13" Type="http://schemas.openxmlformats.org/officeDocument/2006/relationships/hyperlink" Target="mailto:sstinnette@sterlingmontessori.org" TargetMode="External"/><Relationship Id="rId12" Type="http://schemas.openxmlformats.org/officeDocument/2006/relationships/hyperlink" Target="mailto:cconstantine@sterlingmontessori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tosco@sterlingmontessori.org" TargetMode="External"/><Relationship Id="rId15" Type="http://schemas.openxmlformats.org/officeDocument/2006/relationships/hyperlink" Target="https://docs.google.com/document/d/18bdPnkv1TL18RL_yDz_tr_To0POor4HfUQsc5KmScT4/edit" TargetMode="External"/><Relationship Id="rId14" Type="http://schemas.openxmlformats.org/officeDocument/2006/relationships/hyperlink" Target="mailto:rgaunce@sterlingmontessori.org" TargetMode="External"/><Relationship Id="rId17" Type="http://schemas.openxmlformats.org/officeDocument/2006/relationships/hyperlink" Target="https://docs.google.com/spreadsheets/u/0/d/1vTLoQOyTwFPS3XWDCd9XAmDHlzvTzwx7G_BGrcxVqwg/edit" TargetMode="External"/><Relationship Id="rId16" Type="http://schemas.openxmlformats.org/officeDocument/2006/relationships/hyperlink" Target="https://docs.google.com/document/d/1hub6BKQfcgCWXi_IVf60geaSCt55JOO0-_Syr8xldis/edit#" TargetMode="External"/><Relationship Id="rId5" Type="http://schemas.openxmlformats.org/officeDocument/2006/relationships/styles" Target="styles.xml"/><Relationship Id="rId6" Type="http://schemas.openxmlformats.org/officeDocument/2006/relationships/hyperlink" Target="mailto:csmith@sterlingmontessori.org" TargetMode="External"/><Relationship Id="rId18" Type="http://schemas.openxmlformats.org/officeDocument/2006/relationships/header" Target="header1.xml"/><Relationship Id="rId7" Type="http://schemas.openxmlformats.org/officeDocument/2006/relationships/hyperlink" Target="mailto:dhelwig@sterlingmontessori.org" TargetMode="External"/><Relationship Id="rId8" Type="http://schemas.openxmlformats.org/officeDocument/2006/relationships/hyperlink" Target="mailto:habdallah@sterlingmontesso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